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D8E1" w14:textId="7B4EC3B4" w:rsidR="00F200BB" w:rsidRPr="00A75FBD" w:rsidRDefault="00907BA9">
      <w:pPr>
        <w:rPr>
          <w:rFonts w:ascii="GTWalsheimProBold" w:hAnsi="GTWalsheimProBold"/>
          <w:b/>
          <w:bCs/>
          <w:color w:val="385623"/>
          <w:sz w:val="32"/>
          <w:szCs w:val="32"/>
        </w:rPr>
      </w:pPr>
      <w:r w:rsidRPr="002B003A">
        <w:rPr>
          <w:rFonts w:ascii="GTWalsheimProBold" w:hAnsi="GTWalsheimProBold"/>
          <w:b/>
          <w:bCs/>
          <w:color w:val="385623"/>
          <w:sz w:val="32"/>
          <w:szCs w:val="32"/>
        </w:rPr>
        <w:t xml:space="preserve">Øvelse 10: </w:t>
      </w:r>
      <w:r w:rsidR="00A75FBD">
        <w:rPr>
          <w:rFonts w:ascii="GTWalsheimProBold" w:hAnsi="GTWalsheimProBold"/>
          <w:b/>
          <w:bCs/>
          <w:color w:val="385623"/>
          <w:sz w:val="32"/>
          <w:szCs w:val="32"/>
        </w:rPr>
        <w:t>Vores værdier og mine etiske dilemmaer.</w:t>
      </w:r>
      <w:r w:rsidR="00A75FBD">
        <w:rPr>
          <w:rFonts w:ascii="GTWalsheimProBold" w:hAnsi="GTWalsheimProBold"/>
          <w:b/>
          <w:bCs/>
          <w:color w:val="385623"/>
          <w:sz w:val="32"/>
          <w:szCs w:val="32"/>
        </w:rPr>
        <w:br/>
      </w:r>
      <w:r w:rsidR="00A75FBD" w:rsidRPr="00744909">
        <w:rPr>
          <w:rFonts w:ascii="WindleshamPro" w:hAnsi="WindleshamPro"/>
          <w:b/>
          <w:bCs/>
          <w:color w:val="385623"/>
        </w:rPr>
        <w:t>Hvad er et etisk dilemma?</w:t>
      </w:r>
      <w:r w:rsidR="00C5779A">
        <w:rPr>
          <w:b/>
          <w:bCs/>
        </w:rPr>
        <w:br/>
      </w:r>
      <w:r w:rsidR="001623FE" w:rsidRPr="002B003A">
        <w:rPr>
          <w:rFonts w:ascii="WindleshamPro" w:hAnsi="WindleshamPro"/>
          <w:color w:val="385623"/>
        </w:rPr>
        <w:t>Hvis du både kan finde</w:t>
      </w:r>
      <w:r w:rsidR="00703FB5" w:rsidRPr="002B003A">
        <w:rPr>
          <w:rFonts w:ascii="WindleshamPro" w:hAnsi="WindleshamPro"/>
          <w:color w:val="385623"/>
        </w:rPr>
        <w:t xml:space="preserve"> </w:t>
      </w:r>
      <w:r w:rsidR="00304244">
        <w:rPr>
          <w:rFonts w:ascii="WindleshamPro" w:hAnsi="WindleshamPro"/>
          <w:color w:val="385623"/>
        </w:rPr>
        <w:t>gode</w:t>
      </w:r>
      <w:r w:rsidR="00703FB5" w:rsidRPr="002B003A">
        <w:rPr>
          <w:rFonts w:ascii="WindleshamPro" w:hAnsi="WindleshamPro"/>
          <w:color w:val="385623"/>
        </w:rPr>
        <w:t xml:space="preserve"> argumenter for og imod at gøre en bestemt ting</w:t>
      </w:r>
      <w:r w:rsidR="001623FE" w:rsidRPr="002B003A">
        <w:rPr>
          <w:rFonts w:ascii="WindleshamPro" w:hAnsi="WindleshamPro"/>
          <w:color w:val="385623"/>
        </w:rPr>
        <w:t>, kan du komme til at stå i et dilemma</w:t>
      </w:r>
      <w:r w:rsidR="00703FB5" w:rsidRPr="002B003A">
        <w:rPr>
          <w:rFonts w:ascii="WindleshamPro" w:hAnsi="WindleshamPro"/>
          <w:color w:val="385623"/>
        </w:rPr>
        <w:t>.</w:t>
      </w:r>
      <w:r w:rsidR="001623FE" w:rsidRPr="002B003A">
        <w:rPr>
          <w:rFonts w:ascii="WindleshamPro" w:hAnsi="WindleshamPro"/>
          <w:color w:val="385623"/>
        </w:rPr>
        <w:t xml:space="preserve"> </w:t>
      </w:r>
      <w:r w:rsidR="00AF6D61" w:rsidRPr="002B003A">
        <w:rPr>
          <w:rFonts w:ascii="WindleshamPro" w:hAnsi="WindleshamPro"/>
          <w:color w:val="385623"/>
        </w:rPr>
        <w:t xml:space="preserve">Et etisk dilemma vil typisk handle om, at du skal vælge </w:t>
      </w:r>
      <w:r w:rsidR="00F3728B" w:rsidRPr="002B003A">
        <w:rPr>
          <w:rFonts w:ascii="WindleshamPro" w:hAnsi="WindleshamPro"/>
          <w:color w:val="385623"/>
        </w:rPr>
        <w:t xml:space="preserve">eller balancere </w:t>
      </w:r>
      <w:r w:rsidR="00AF6D61" w:rsidRPr="002B003A">
        <w:rPr>
          <w:rFonts w:ascii="WindleshamPro" w:hAnsi="WindleshamPro"/>
          <w:color w:val="385623"/>
        </w:rPr>
        <w:t>melle</w:t>
      </w:r>
      <w:r w:rsidR="00F3728B" w:rsidRPr="002B003A">
        <w:rPr>
          <w:rFonts w:ascii="WindleshamPro" w:hAnsi="WindleshamPro"/>
          <w:color w:val="385623"/>
        </w:rPr>
        <w:t xml:space="preserve">m </w:t>
      </w:r>
      <w:r w:rsidR="00F200BB" w:rsidRPr="002B003A">
        <w:rPr>
          <w:rFonts w:ascii="WindleshamPro" w:hAnsi="WindleshamPro"/>
          <w:color w:val="385623"/>
        </w:rPr>
        <w:t>forskellige værdier</w:t>
      </w:r>
      <w:r w:rsidR="0079421A">
        <w:rPr>
          <w:rFonts w:ascii="WindleshamPro" w:hAnsi="WindleshamPro"/>
          <w:color w:val="385623"/>
        </w:rPr>
        <w:t>.</w:t>
      </w:r>
    </w:p>
    <w:p w14:paraId="0C6F60DC" w14:textId="17B6BE2A" w:rsidR="00907BA9" w:rsidRPr="00744909" w:rsidRDefault="00744909">
      <w:pPr>
        <w:rPr>
          <w:rFonts w:ascii="WindleshamPro" w:hAnsi="WindleshamPro"/>
          <w:b/>
          <w:bCs/>
          <w:color w:val="385623"/>
        </w:rPr>
      </w:pPr>
      <w:r w:rsidRPr="00744909">
        <w:rPr>
          <w:rFonts w:ascii="WindleshamPro" w:hAnsi="WindleshamPro"/>
          <w:b/>
          <w:bCs/>
          <w:color w:val="385623"/>
        </w:rPr>
        <w:t>Opgaven:</w:t>
      </w:r>
      <w:r>
        <w:rPr>
          <w:rFonts w:ascii="WindleshamPro" w:hAnsi="WindleshamPro"/>
          <w:b/>
          <w:bCs/>
          <w:color w:val="385623"/>
        </w:rPr>
        <w:br/>
      </w:r>
      <w:r w:rsidR="001B03F7">
        <w:rPr>
          <w:rFonts w:ascii="WindleshamPro" w:hAnsi="WindleshamPro"/>
          <w:color w:val="385623"/>
        </w:rPr>
        <w:t xml:space="preserve">Beskriv et etisk </w:t>
      </w:r>
      <w:r w:rsidR="000B2D6A" w:rsidRPr="002B003A">
        <w:rPr>
          <w:rFonts w:ascii="WindleshamPro" w:hAnsi="WindleshamPro"/>
          <w:color w:val="385623"/>
        </w:rPr>
        <w:t>dilemma</w:t>
      </w:r>
      <w:r w:rsidR="001B03F7">
        <w:rPr>
          <w:rFonts w:ascii="WindleshamPro" w:hAnsi="WindleshamPro"/>
          <w:color w:val="385623"/>
        </w:rPr>
        <w:t xml:space="preserve"> du har oplevet</w:t>
      </w:r>
      <w:r w:rsidR="00434FD1">
        <w:rPr>
          <w:rFonts w:ascii="WindleshamPro" w:hAnsi="WindleshamPro"/>
          <w:color w:val="385623"/>
        </w:rPr>
        <w:t xml:space="preserve"> at stå med</w:t>
      </w:r>
      <w:r w:rsidR="000B2D6A" w:rsidRPr="002B003A">
        <w:rPr>
          <w:rFonts w:ascii="WindleshamPro" w:hAnsi="WindleshamPro"/>
          <w:color w:val="385623"/>
        </w:rPr>
        <w:t xml:space="preserve"> i din rådgivningspraksis? </w:t>
      </w:r>
      <w:r w:rsidR="00434FD1">
        <w:rPr>
          <w:rFonts w:ascii="WindleshamPro" w:hAnsi="WindleshamPro"/>
          <w:color w:val="385623"/>
        </w:rPr>
        <w:t>H</w:t>
      </w:r>
      <w:r w:rsidR="00F200BB" w:rsidRPr="002B003A">
        <w:rPr>
          <w:rFonts w:ascii="WindleshamPro" w:hAnsi="WindleshamPro"/>
          <w:color w:val="385623"/>
        </w:rPr>
        <w:t xml:space="preserve">vad var det for nogle værdier, som </w:t>
      </w:r>
      <w:r w:rsidR="00C5779A" w:rsidRPr="002B003A">
        <w:rPr>
          <w:rFonts w:ascii="WindleshamPro" w:hAnsi="WindleshamPro"/>
          <w:color w:val="385623"/>
        </w:rPr>
        <w:t xml:space="preserve">var på spil </w:t>
      </w:r>
      <w:r w:rsidR="00F200BB" w:rsidRPr="002B003A">
        <w:rPr>
          <w:rFonts w:ascii="WindleshamPro" w:hAnsi="WindleshamPro"/>
          <w:color w:val="385623"/>
        </w:rPr>
        <w:t>og gjorde d</w:t>
      </w:r>
      <w:r w:rsidR="00C5779A" w:rsidRPr="002B003A">
        <w:rPr>
          <w:rFonts w:ascii="WindleshamPro" w:hAnsi="WindleshamPro"/>
          <w:color w:val="385623"/>
        </w:rPr>
        <w:t>et</w:t>
      </w:r>
      <w:r w:rsidR="00F200BB" w:rsidRPr="002B003A">
        <w:rPr>
          <w:rFonts w:ascii="WindleshamPro" w:hAnsi="WindleshamPro"/>
          <w:color w:val="385623"/>
        </w:rPr>
        <w:t xml:space="preserve"> </w:t>
      </w:r>
      <w:r w:rsidR="00197A2E">
        <w:rPr>
          <w:rFonts w:ascii="WindleshamPro" w:hAnsi="WindleshamPro"/>
          <w:color w:val="385623"/>
        </w:rPr>
        <w:t xml:space="preserve">til </w:t>
      </w:r>
      <w:r w:rsidR="00F200BB" w:rsidRPr="002B003A">
        <w:rPr>
          <w:rFonts w:ascii="WindleshamPro" w:hAnsi="WindleshamPro"/>
          <w:color w:val="385623"/>
        </w:rPr>
        <w:t>et etisk dilemma for dig?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F36C11" w:rsidRPr="00F36C11" w14:paraId="71DDC53F" w14:textId="77777777" w:rsidTr="00F36C11">
        <w:tc>
          <w:tcPr>
            <w:tcW w:w="6713" w:type="dxa"/>
            <w:shd w:val="clear" w:color="auto" w:fill="385623"/>
          </w:tcPr>
          <w:p w14:paraId="57225461" w14:textId="47BE9047" w:rsidR="00F36C11" w:rsidRPr="00F36C11" w:rsidRDefault="00F36C11">
            <w:pPr>
              <w:rPr>
                <w:rFonts w:ascii="WindleshamPro" w:hAnsi="WindleshamPro"/>
                <w:color w:val="FFFFFF" w:themeColor="background1"/>
              </w:rPr>
            </w:pPr>
            <w:r w:rsidRPr="00F36C11">
              <w:rPr>
                <w:rFonts w:ascii="WindleshamPro" w:hAnsi="WindleshamPro"/>
                <w:color w:val="FFFFFF" w:themeColor="background1"/>
              </w:rPr>
              <w:t>Mit etiske dilemma</w:t>
            </w:r>
            <w:r>
              <w:rPr>
                <w:rFonts w:ascii="WindleshamPro" w:hAnsi="WindleshamPro"/>
                <w:color w:val="FFFFFF" w:themeColor="background1"/>
              </w:rPr>
              <w:t>:</w:t>
            </w:r>
          </w:p>
        </w:tc>
        <w:tc>
          <w:tcPr>
            <w:tcW w:w="6713" w:type="dxa"/>
            <w:shd w:val="clear" w:color="auto" w:fill="385623"/>
          </w:tcPr>
          <w:p w14:paraId="5B0BE1AE" w14:textId="74B1CB62" w:rsidR="00F36C11" w:rsidRPr="00F36C11" w:rsidRDefault="00F36C11">
            <w:pPr>
              <w:rPr>
                <w:rFonts w:ascii="WindleshamPro" w:hAnsi="WindleshamPro"/>
                <w:color w:val="FFFFFF" w:themeColor="background1"/>
              </w:rPr>
            </w:pPr>
            <w:r w:rsidRPr="00F36C11">
              <w:rPr>
                <w:rFonts w:ascii="WindleshamPro" w:hAnsi="WindleshamPro"/>
                <w:color w:val="FFFFFF" w:themeColor="background1"/>
              </w:rPr>
              <w:t>Værdierne bag dilemmaet</w:t>
            </w:r>
            <w:r>
              <w:rPr>
                <w:rFonts w:ascii="WindleshamPro" w:hAnsi="WindleshamPro"/>
                <w:color w:val="FFFFFF" w:themeColor="background1"/>
              </w:rPr>
              <w:t>:</w:t>
            </w:r>
          </w:p>
        </w:tc>
      </w:tr>
      <w:tr w:rsidR="00F36C11" w:rsidRPr="00F36C11" w14:paraId="2E4B4F55" w14:textId="77777777" w:rsidTr="00F36C11">
        <w:tc>
          <w:tcPr>
            <w:tcW w:w="6713" w:type="dxa"/>
          </w:tcPr>
          <w:p w14:paraId="35DFA03D" w14:textId="77777777" w:rsidR="00F36C11" w:rsidRPr="00F36C11" w:rsidRDefault="00F36C11">
            <w:pPr>
              <w:rPr>
                <w:rFonts w:ascii="WindleshamPro" w:hAnsi="WindleshamPro"/>
              </w:rPr>
            </w:pPr>
          </w:p>
          <w:p w14:paraId="7C6FAC4A" w14:textId="77777777" w:rsidR="00F36C11" w:rsidRPr="00F36C11" w:rsidRDefault="00F36C11">
            <w:pPr>
              <w:rPr>
                <w:rFonts w:ascii="WindleshamPro" w:hAnsi="WindleshamPro"/>
              </w:rPr>
            </w:pPr>
          </w:p>
          <w:p w14:paraId="7D386384" w14:textId="77777777" w:rsidR="00F36C11" w:rsidRPr="00F36C11" w:rsidRDefault="00F36C11">
            <w:pPr>
              <w:rPr>
                <w:rFonts w:ascii="WindleshamPro" w:hAnsi="WindleshamPro"/>
              </w:rPr>
            </w:pPr>
          </w:p>
          <w:p w14:paraId="218424AA" w14:textId="77777777" w:rsidR="00F36C11" w:rsidRPr="00F36C11" w:rsidRDefault="00F36C11">
            <w:pPr>
              <w:rPr>
                <w:rFonts w:ascii="WindleshamPro" w:hAnsi="WindleshamPro"/>
              </w:rPr>
            </w:pPr>
          </w:p>
          <w:p w14:paraId="60CACBE0" w14:textId="77777777" w:rsidR="00F36C11" w:rsidRPr="00F36C11" w:rsidRDefault="00F36C11">
            <w:pPr>
              <w:rPr>
                <w:rFonts w:ascii="WindleshamPro" w:hAnsi="WindleshamPro"/>
              </w:rPr>
            </w:pPr>
          </w:p>
          <w:p w14:paraId="103354DF" w14:textId="77777777" w:rsidR="00F36C11" w:rsidRPr="00F36C11" w:rsidRDefault="00F36C11">
            <w:pPr>
              <w:rPr>
                <w:rFonts w:ascii="WindleshamPro" w:hAnsi="WindleshamPro"/>
              </w:rPr>
            </w:pPr>
          </w:p>
          <w:p w14:paraId="1F8545FA" w14:textId="77777777" w:rsidR="00F36C11" w:rsidRPr="00F36C11" w:rsidRDefault="00F36C11">
            <w:pPr>
              <w:rPr>
                <w:rFonts w:ascii="WindleshamPro" w:hAnsi="WindleshamPro"/>
              </w:rPr>
            </w:pPr>
          </w:p>
          <w:p w14:paraId="2EEE16C7" w14:textId="77777777" w:rsidR="00F36C11" w:rsidRPr="00F36C11" w:rsidRDefault="00F36C11">
            <w:pPr>
              <w:rPr>
                <w:rFonts w:ascii="WindleshamPro" w:hAnsi="WindleshamPro"/>
              </w:rPr>
            </w:pPr>
          </w:p>
          <w:p w14:paraId="567600F9" w14:textId="77777777" w:rsidR="00F36C11" w:rsidRPr="00F36C11" w:rsidRDefault="00F36C11">
            <w:pPr>
              <w:rPr>
                <w:rFonts w:ascii="WindleshamPro" w:hAnsi="WindleshamPro"/>
              </w:rPr>
            </w:pPr>
          </w:p>
          <w:p w14:paraId="71725D6A" w14:textId="77777777" w:rsidR="00F36C11" w:rsidRPr="00F36C11" w:rsidRDefault="00F36C11">
            <w:pPr>
              <w:rPr>
                <w:rFonts w:ascii="WindleshamPro" w:hAnsi="WindleshamPro"/>
              </w:rPr>
            </w:pPr>
          </w:p>
          <w:p w14:paraId="1FCC17B7" w14:textId="77777777" w:rsidR="00F36C11" w:rsidRPr="00F36C11" w:rsidRDefault="00F36C11">
            <w:pPr>
              <w:rPr>
                <w:rFonts w:ascii="WindleshamPro" w:hAnsi="WindleshamPro"/>
              </w:rPr>
            </w:pPr>
          </w:p>
          <w:p w14:paraId="366513E7" w14:textId="77777777" w:rsidR="00F36C11" w:rsidRPr="00F36C11" w:rsidRDefault="00F36C11">
            <w:pPr>
              <w:rPr>
                <w:rFonts w:ascii="WindleshamPro" w:hAnsi="WindleshamPro"/>
              </w:rPr>
            </w:pPr>
          </w:p>
          <w:p w14:paraId="0444DA64" w14:textId="77777777" w:rsidR="00F36C11" w:rsidRDefault="00F36C11">
            <w:pPr>
              <w:rPr>
                <w:rFonts w:ascii="WindleshamPro" w:hAnsi="WindleshamPro"/>
              </w:rPr>
            </w:pPr>
          </w:p>
          <w:p w14:paraId="2DE622BC" w14:textId="77777777" w:rsidR="009F6319" w:rsidRDefault="009F6319">
            <w:pPr>
              <w:rPr>
                <w:rFonts w:ascii="WindleshamPro" w:hAnsi="WindleshamPro"/>
              </w:rPr>
            </w:pPr>
          </w:p>
          <w:p w14:paraId="3EB3E2E0" w14:textId="77777777" w:rsidR="009F6319" w:rsidRDefault="009F6319">
            <w:pPr>
              <w:rPr>
                <w:rFonts w:ascii="WindleshamPro" w:hAnsi="WindleshamPro"/>
              </w:rPr>
            </w:pPr>
          </w:p>
          <w:p w14:paraId="03C8393A" w14:textId="77777777" w:rsidR="009F6319" w:rsidRDefault="009F6319">
            <w:pPr>
              <w:rPr>
                <w:rFonts w:ascii="WindleshamPro" w:hAnsi="WindleshamPro"/>
              </w:rPr>
            </w:pPr>
          </w:p>
          <w:p w14:paraId="72534725" w14:textId="77777777" w:rsidR="009F6319" w:rsidRDefault="009F6319">
            <w:pPr>
              <w:rPr>
                <w:rFonts w:ascii="WindleshamPro" w:hAnsi="WindleshamPro"/>
              </w:rPr>
            </w:pPr>
          </w:p>
          <w:p w14:paraId="69BF04C6" w14:textId="77777777" w:rsidR="009F6319" w:rsidRDefault="009F6319">
            <w:pPr>
              <w:rPr>
                <w:rFonts w:ascii="WindleshamPro" w:hAnsi="WindleshamPro"/>
              </w:rPr>
            </w:pPr>
          </w:p>
          <w:p w14:paraId="52CD064A" w14:textId="77777777" w:rsidR="009F6319" w:rsidRDefault="009F6319">
            <w:pPr>
              <w:rPr>
                <w:rFonts w:ascii="WindleshamPro" w:hAnsi="WindleshamPro"/>
              </w:rPr>
            </w:pPr>
          </w:p>
          <w:p w14:paraId="5B276DC6" w14:textId="77777777" w:rsidR="009F6319" w:rsidRDefault="009F6319">
            <w:pPr>
              <w:rPr>
                <w:rFonts w:ascii="WindleshamPro" w:hAnsi="WindleshamPro"/>
              </w:rPr>
            </w:pPr>
          </w:p>
          <w:p w14:paraId="4C23E214" w14:textId="77777777" w:rsidR="009F6319" w:rsidRPr="00F36C11" w:rsidRDefault="009F6319">
            <w:pPr>
              <w:rPr>
                <w:rFonts w:ascii="WindleshamPro" w:hAnsi="WindleshamPro"/>
              </w:rPr>
            </w:pPr>
          </w:p>
          <w:p w14:paraId="6588C9C1" w14:textId="77777777" w:rsidR="00F36C11" w:rsidRPr="00F36C11" w:rsidRDefault="00F36C11">
            <w:pPr>
              <w:rPr>
                <w:rFonts w:ascii="WindleshamPro" w:hAnsi="WindleshamPro"/>
              </w:rPr>
            </w:pPr>
          </w:p>
          <w:p w14:paraId="63E4F773" w14:textId="73B68C69" w:rsidR="00F36C11" w:rsidRPr="00F36C11" w:rsidRDefault="00F36C11">
            <w:pPr>
              <w:rPr>
                <w:rFonts w:ascii="WindleshamPro" w:hAnsi="WindleshamPro"/>
              </w:rPr>
            </w:pPr>
          </w:p>
        </w:tc>
        <w:tc>
          <w:tcPr>
            <w:tcW w:w="6713" w:type="dxa"/>
          </w:tcPr>
          <w:p w14:paraId="61F5D077" w14:textId="77777777" w:rsidR="00F36C11" w:rsidRPr="00F36C11" w:rsidRDefault="00F36C11">
            <w:pPr>
              <w:rPr>
                <w:rFonts w:ascii="WindleshamPro" w:hAnsi="WindleshamPro"/>
              </w:rPr>
            </w:pPr>
          </w:p>
        </w:tc>
      </w:tr>
    </w:tbl>
    <w:p w14:paraId="4F696D15" w14:textId="77777777" w:rsidR="00907BA9" w:rsidRDefault="00907BA9"/>
    <w:sectPr w:rsidR="00907BA9" w:rsidSect="00F36C11">
      <w:pgSz w:w="16838" w:h="11906" w:orient="landscape"/>
      <w:pgMar w:top="113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D5"/>
    <w:rsid w:val="000B2D6A"/>
    <w:rsid w:val="001623FE"/>
    <w:rsid w:val="00197A2E"/>
    <w:rsid w:val="001B03F7"/>
    <w:rsid w:val="002B003A"/>
    <w:rsid w:val="00304244"/>
    <w:rsid w:val="00314708"/>
    <w:rsid w:val="003473D5"/>
    <w:rsid w:val="00434FD1"/>
    <w:rsid w:val="00703FB5"/>
    <w:rsid w:val="00744909"/>
    <w:rsid w:val="00774688"/>
    <w:rsid w:val="0079421A"/>
    <w:rsid w:val="008A312A"/>
    <w:rsid w:val="008A78FC"/>
    <w:rsid w:val="00907BA9"/>
    <w:rsid w:val="00941A7B"/>
    <w:rsid w:val="009F6319"/>
    <w:rsid w:val="00A75FBD"/>
    <w:rsid w:val="00AA03B1"/>
    <w:rsid w:val="00AF6D61"/>
    <w:rsid w:val="00B62788"/>
    <w:rsid w:val="00C5779A"/>
    <w:rsid w:val="00C6337F"/>
    <w:rsid w:val="00EE5C80"/>
    <w:rsid w:val="00F200BB"/>
    <w:rsid w:val="00F36C11"/>
    <w:rsid w:val="00F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56F8"/>
  <w15:chartTrackingRefBased/>
  <w15:docId w15:val="{3D528DA6-4C49-4D19-8403-EA25714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0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00C42-5EA7-4F6F-95A3-AD1D31EF8310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2.xml><?xml version="1.0" encoding="utf-8"?>
<ds:datastoreItem xmlns:ds="http://schemas.openxmlformats.org/officeDocument/2006/customXml" ds:itemID="{10E4983D-827C-4F7C-9789-9C6B8222E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A0DA8-58F2-4D6B-A075-78C97AFD0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465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Ulla Lyndby Christensen</cp:lastModifiedBy>
  <cp:revision>30</cp:revision>
  <dcterms:created xsi:type="dcterms:W3CDTF">2022-08-22T09:15:00Z</dcterms:created>
  <dcterms:modified xsi:type="dcterms:W3CDTF">2022-11-07T16:34:00Z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